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41" w:rsidRDefault="00C37141" w:rsidP="00FF2608">
      <w:pPr>
        <w:pStyle w:val="Heading1"/>
        <w:spacing w:before="72"/>
        <w:ind w:firstLine="1114"/>
        <w:jc w:val="center"/>
        <w:rPr>
          <w:b w:val="0"/>
          <w:bCs w:val="0"/>
        </w:rPr>
      </w:pPr>
      <w:r>
        <w:t>Типовая инструкция для родителей занимающихся МАУ «СШ «ЗАРЯ»   по переходу на обучение с применением электронного обучения и дистанционных образовательных технологий</w:t>
      </w:r>
    </w:p>
    <w:p w:rsidR="00C37141" w:rsidRDefault="00C37141">
      <w:pPr>
        <w:pStyle w:val="BodyText"/>
        <w:spacing w:before="2"/>
        <w:ind w:left="0" w:right="0" w:firstLine="0"/>
        <w:jc w:val="left"/>
        <w:rPr>
          <w:b/>
          <w:bCs/>
          <w:sz w:val="44"/>
          <w:szCs w:val="44"/>
        </w:rPr>
      </w:pPr>
    </w:p>
    <w:p w:rsidR="00C37141" w:rsidRDefault="00C37141">
      <w:pPr>
        <w:pStyle w:val="BodyText"/>
        <w:spacing w:line="360" w:lineRule="auto"/>
        <w:ind w:right="127" w:firstLine="566"/>
      </w:pPr>
      <w:r>
        <w:t>С целью снижению рисков распространения новой коронавирусной инфекции в МАУ «СШ«ЗАРЯ», реализующем программы по спортивной подготовке, Минпросвещения России рекомендовано осуществить переход на реализацию программ по спортивной подготовке с применением электронного обучения и дистанционных образовательных технологий.</w:t>
      </w:r>
    </w:p>
    <w:p w:rsidR="00C37141" w:rsidRPr="00746B21" w:rsidRDefault="00C37141">
      <w:pPr>
        <w:pStyle w:val="ListParagraph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sz w:val="28"/>
          <w:szCs w:val="28"/>
        </w:rPr>
      </w:pPr>
      <w:r>
        <w:rPr>
          <w:sz w:val="28"/>
          <w:szCs w:val="28"/>
        </w:rPr>
        <w:t>Для реализации программ  по спортивной подготовке с применением электронного обучения и дистанционных образовательных технологий уточнить по телефону «Горячей линии», указанном на сайте МАУ «СШ «ЗАРЯ</w:t>
      </w:r>
      <w:r w:rsidRPr="00746B21">
        <w:rPr>
          <w:sz w:val="28"/>
          <w:szCs w:val="28"/>
        </w:rPr>
        <w:t>»</w:t>
      </w:r>
      <w:r>
        <w:rPr>
          <w:sz w:val="28"/>
          <w:szCs w:val="28"/>
        </w:rPr>
        <w:t>, или непосредственно у директора спортивной школы режиме предоставления бесплатного доступа к необходимым образовательным</w:t>
      </w:r>
      <w:r w:rsidRPr="00746B21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интернет-ресурсам</w:t>
      </w:r>
      <w:r w:rsidRPr="00746B21">
        <w:rPr>
          <w:sz w:val="28"/>
          <w:szCs w:val="28"/>
        </w:rPr>
        <w:t>.</w:t>
      </w:r>
    </w:p>
    <w:p w:rsidR="00C37141" w:rsidRDefault="00C37141">
      <w:pPr>
        <w:pStyle w:val="ListParagraph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  <w:szCs w:val="28"/>
        </w:rPr>
      </w:pPr>
      <w:r>
        <w:rPr>
          <w:sz w:val="28"/>
          <w:szCs w:val="28"/>
        </w:rPr>
        <w:t>Занимающийся МАУ «СШ «ЗАРЯ</w:t>
      </w:r>
      <w:r w:rsidRPr="00746B21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будет проинформирован о сроках и порядке перехода организации по спортивной подготовке на единую </w:t>
      </w:r>
      <w:r>
        <w:rPr>
          <w:spacing w:val="2"/>
          <w:sz w:val="28"/>
          <w:szCs w:val="28"/>
        </w:rPr>
        <w:t xml:space="preserve">форму </w:t>
      </w:r>
      <w:r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тренировочного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C37141" w:rsidRDefault="00C37141">
      <w:pPr>
        <w:pStyle w:val="ListParagraph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  <w:szCs w:val="28"/>
        </w:rPr>
      </w:pPr>
      <w:r>
        <w:rPr>
          <w:sz w:val="28"/>
          <w:szCs w:val="28"/>
        </w:rPr>
        <w:t>Для реализации указанной формы обучения занимающийся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приложения).</w:t>
      </w:r>
    </w:p>
    <w:p w:rsidR="00C37141" w:rsidRDefault="00C37141">
      <w:pPr>
        <w:pStyle w:val="ListParagraph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</w:t>
      </w:r>
      <w:r w:rsidRPr="00A82FE1">
        <w:rPr>
          <w:sz w:val="28"/>
          <w:szCs w:val="28"/>
        </w:rPr>
        <w:t>МАУ «</w:t>
      </w:r>
      <w:r>
        <w:rPr>
          <w:sz w:val="28"/>
          <w:szCs w:val="28"/>
        </w:rPr>
        <w:t>СШ «ЗАРЯ</w:t>
      </w:r>
      <w:r w:rsidRPr="003569F2">
        <w:rPr>
          <w:sz w:val="28"/>
          <w:szCs w:val="28"/>
        </w:rPr>
        <w:t>»  занимаю</w:t>
      </w:r>
      <w:r>
        <w:rPr>
          <w:sz w:val="28"/>
          <w:szCs w:val="28"/>
        </w:rPr>
        <w:t>щийся должен получить рекомендации по следующим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вопросам:</w:t>
      </w:r>
    </w:p>
    <w:p w:rsidR="00C37141" w:rsidRDefault="00C37141">
      <w:pPr>
        <w:pStyle w:val="ListParagraph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  <w:szCs w:val="28"/>
        </w:rPr>
      </w:pPr>
      <w:r>
        <w:rPr>
          <w:sz w:val="28"/>
          <w:szCs w:val="28"/>
        </w:rPr>
        <w:t>о минимальном наборе приложений, электронных ресурсов, которые допускаются к использованию в тренировочном процессе (существующие платформы, электронные ресурсы и приложения, ресурсы библиотечного фонда учреждения по спортивной подготовке);</w:t>
      </w:r>
    </w:p>
    <w:p w:rsidR="00C37141" w:rsidRDefault="00C37141">
      <w:pPr>
        <w:spacing w:line="360" w:lineRule="auto"/>
        <w:jc w:val="both"/>
        <w:rPr>
          <w:sz w:val="28"/>
          <w:szCs w:val="28"/>
        </w:rPr>
        <w:sectPr w:rsidR="00C3714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C37141" w:rsidRDefault="00C37141">
      <w:pPr>
        <w:pStyle w:val="ListParagraph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  <w:szCs w:val="28"/>
        </w:rPr>
      </w:pPr>
      <w:r>
        <w:rPr>
          <w:sz w:val="28"/>
          <w:szCs w:val="28"/>
        </w:rPr>
        <w:t>о возможностях использования официального сайта МАУ</w:t>
      </w:r>
      <w:r w:rsidRPr="00F366C4">
        <w:rPr>
          <w:sz w:val="28"/>
          <w:szCs w:val="28"/>
        </w:rPr>
        <w:t xml:space="preserve"> «</w:t>
      </w:r>
      <w:r>
        <w:rPr>
          <w:sz w:val="28"/>
          <w:szCs w:val="28"/>
        </w:rPr>
        <w:t>СШ «ЗАРЯ</w:t>
      </w:r>
      <w:r w:rsidRPr="00F366C4">
        <w:rPr>
          <w:sz w:val="28"/>
          <w:szCs w:val="28"/>
        </w:rPr>
        <w:t>»</w:t>
      </w:r>
      <w:r>
        <w:rPr>
          <w:sz w:val="28"/>
          <w:szCs w:val="28"/>
        </w:rPr>
        <w:t xml:space="preserve"> и других цифровых решений для контроля и сопровождения тренировочного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C37141" w:rsidRDefault="00C37141">
      <w:pPr>
        <w:pStyle w:val="ListParagraph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  <w:szCs w:val="28"/>
        </w:rPr>
      </w:pPr>
      <w:r>
        <w:rPr>
          <w:sz w:val="28"/>
          <w:szCs w:val="28"/>
        </w:rPr>
        <w:t>о вариантах и формах обратной связи, используемых способах визуального взаимодействия тренеров и занимающихся (скайпе, zoom, и других инструментов для обучения);</w:t>
      </w:r>
    </w:p>
    <w:p w:rsidR="00C37141" w:rsidRDefault="00C37141">
      <w:pPr>
        <w:pStyle w:val="ListParagraph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  <w:szCs w:val="28"/>
        </w:rPr>
      </w:pPr>
      <w:r>
        <w:rPr>
          <w:sz w:val="28"/>
          <w:szCs w:val="28"/>
        </w:rPr>
        <w:t>о расписании и графике текущей и при необходимости промежуточной аттестации для каждой группы  в соответствии с вводимой для них формой тренировочного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C37141" w:rsidRDefault="00C37141">
      <w:pPr>
        <w:pStyle w:val="ListParagraph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  <w:szCs w:val="28"/>
        </w:rPr>
      </w:pPr>
      <w:r>
        <w:rPr>
          <w:sz w:val="28"/>
          <w:szCs w:val="28"/>
        </w:rPr>
        <w:t>о порядке оказания учебно-методической помощи занимающимся,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C37141" w:rsidRPr="00226410" w:rsidRDefault="00C37141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26410">
        <w:rPr>
          <w:sz w:val="28"/>
          <w:szCs w:val="28"/>
        </w:rPr>
        <w:t xml:space="preserve">о контрольных точках и времени предоставления от </w:t>
      </w:r>
      <w:r>
        <w:rPr>
          <w:sz w:val="28"/>
          <w:szCs w:val="28"/>
        </w:rPr>
        <w:t>занимающихся</w:t>
      </w:r>
      <w:r w:rsidRPr="00226410">
        <w:rPr>
          <w:sz w:val="28"/>
          <w:szCs w:val="28"/>
        </w:rPr>
        <w:t xml:space="preserve"> обратной связи, в том числе контрольных мероприятиях по оценке освоения частей программы </w:t>
      </w:r>
      <w:r>
        <w:rPr>
          <w:sz w:val="28"/>
          <w:szCs w:val="28"/>
        </w:rPr>
        <w:t xml:space="preserve">по спортивной подготовке </w:t>
      </w:r>
      <w:r w:rsidRPr="00226410">
        <w:rPr>
          <w:sz w:val="28"/>
          <w:szCs w:val="28"/>
        </w:rPr>
        <w:t xml:space="preserve">в соответствии с установленным графиком </w:t>
      </w:r>
      <w:r>
        <w:rPr>
          <w:sz w:val="28"/>
          <w:szCs w:val="28"/>
        </w:rPr>
        <w:t>тренировочного</w:t>
      </w:r>
      <w:r w:rsidRPr="00226410">
        <w:rPr>
          <w:sz w:val="28"/>
          <w:szCs w:val="28"/>
        </w:rPr>
        <w:t xml:space="preserve"> процесса.</w:t>
      </w:r>
    </w:p>
    <w:p w:rsidR="00C37141" w:rsidRPr="00226410" w:rsidRDefault="00C37141" w:rsidP="00226410">
      <w:pPr>
        <w:pStyle w:val="ListParagraph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rPr>
          <w:sz w:val="28"/>
          <w:szCs w:val="28"/>
        </w:rPr>
      </w:pPr>
      <w:r w:rsidRPr="00226410">
        <w:rPr>
          <w:sz w:val="28"/>
          <w:szCs w:val="28"/>
        </w:rPr>
        <w:t xml:space="preserve">Для обеспечения занятости </w:t>
      </w:r>
      <w:r>
        <w:rPr>
          <w:sz w:val="28"/>
          <w:szCs w:val="28"/>
        </w:rPr>
        <w:t xml:space="preserve">занимающихся </w:t>
      </w:r>
      <w:r w:rsidRPr="00226410">
        <w:rPr>
          <w:sz w:val="28"/>
          <w:szCs w:val="28"/>
        </w:rPr>
        <w:t xml:space="preserve">в свободное от дистанционного обучения время, родителям организовать разъяснительную беседу с </w:t>
      </w:r>
      <w:r>
        <w:rPr>
          <w:sz w:val="28"/>
          <w:szCs w:val="28"/>
        </w:rPr>
        <w:t xml:space="preserve">детьми </w:t>
      </w:r>
      <w:bookmarkStart w:id="0" w:name="_GoBack"/>
      <w:bookmarkEnd w:id="0"/>
      <w:r w:rsidRPr="00226410">
        <w:rPr>
          <w:sz w:val="28"/>
          <w:szCs w:val="28"/>
        </w:rPr>
        <w:t xml:space="preserve"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</w:t>
      </w:r>
      <w:r>
        <w:rPr>
          <w:sz w:val="28"/>
          <w:szCs w:val="28"/>
        </w:rPr>
        <w:t>занимающихся</w:t>
      </w:r>
      <w:r w:rsidRPr="00226410">
        <w:rPr>
          <w:sz w:val="28"/>
          <w:szCs w:val="28"/>
        </w:rPr>
        <w:t>.</w:t>
      </w:r>
    </w:p>
    <w:sectPr w:rsidR="00C37141" w:rsidRPr="00226410" w:rsidSect="008C198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7F1"/>
    <w:rsid w:val="000A1DC3"/>
    <w:rsid w:val="000D0DBC"/>
    <w:rsid w:val="00163125"/>
    <w:rsid w:val="0020578C"/>
    <w:rsid w:val="00226410"/>
    <w:rsid w:val="00247170"/>
    <w:rsid w:val="00350590"/>
    <w:rsid w:val="003569F2"/>
    <w:rsid w:val="00421CC7"/>
    <w:rsid w:val="00746B21"/>
    <w:rsid w:val="008C198E"/>
    <w:rsid w:val="009943BD"/>
    <w:rsid w:val="009B5CF1"/>
    <w:rsid w:val="00A82FE1"/>
    <w:rsid w:val="00B36E77"/>
    <w:rsid w:val="00C37141"/>
    <w:rsid w:val="00E907F1"/>
    <w:rsid w:val="00F366C4"/>
    <w:rsid w:val="00FA217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98E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8C198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8C198E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C198E"/>
    <w:pPr>
      <w:ind w:left="113" w:right="125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8C198E"/>
    <w:pPr>
      <w:ind w:left="113" w:right="125" w:firstLine="710"/>
      <w:jc w:val="both"/>
    </w:pPr>
  </w:style>
  <w:style w:type="paragraph" w:customStyle="1" w:styleId="TableParagraph">
    <w:name w:val="Table Paragraph"/>
    <w:basedOn w:val="Normal"/>
    <w:uiPriority w:val="99"/>
    <w:rsid w:val="008C1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463</Words>
  <Characters>2642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2020-03-21T09:16:00Z</cp:lastPrinted>
  <dcterms:created xsi:type="dcterms:W3CDTF">2020-03-21T07:39:00Z</dcterms:created>
  <dcterms:modified xsi:type="dcterms:W3CDTF">2020-04-07T11:59:00Z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